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НАРОДНО ЧИТАЛИЩЕ „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ВАСИЛ КОЛАРОВ</w:t>
      </w:r>
      <w:r>
        <w:rPr>
          <w:rFonts w:ascii="Times New Roman" w:hAnsi="Times New Roman"/>
          <w:b/>
          <w:i/>
          <w:sz w:val="28"/>
          <w:szCs w:val="28"/>
        </w:rPr>
        <w:t>-19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45</w:t>
      </w:r>
      <w:r>
        <w:rPr>
          <w:rFonts w:ascii="Times New Roman" w:hAnsi="Times New Roman"/>
          <w:b/>
          <w:i/>
          <w:sz w:val="28"/>
          <w:szCs w:val="28"/>
        </w:rPr>
        <w:t>”</w:t>
      </w:r>
    </w:p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село Барутин,  община  Доспат, област Смолян</w:t>
      </w:r>
    </w:p>
    <w:p w:rsidR="002D7034" w:rsidRDefault="00F4652E">
      <w:pPr>
        <w:pBdr>
          <w:bottom w:val="double" w:sz="6" w:space="1" w:color="00000A"/>
        </w:pBdr>
        <w:spacing w:after="0"/>
        <w:contextualSpacing/>
        <w:jc w:val="center"/>
        <w:rPr>
          <w:rFonts w:ascii="Times New Roman" w:hAnsi="Times New Roman"/>
          <w:b/>
          <w:i/>
        </w:rPr>
      </w:pPr>
      <w:proofErr w:type="spellStart"/>
      <w:proofErr w:type="gramStart"/>
      <w:r>
        <w:rPr>
          <w:rFonts w:ascii="Times New Roman" w:hAnsi="Times New Roman"/>
          <w:b/>
          <w:i/>
        </w:rPr>
        <w:t>тел</w:t>
      </w:r>
      <w:proofErr w:type="spellEnd"/>
      <w:proofErr w:type="gramEnd"/>
      <w:r>
        <w:rPr>
          <w:rFonts w:ascii="Times New Roman" w:hAnsi="Times New Roman"/>
          <w:b/>
          <w:i/>
        </w:rPr>
        <w:t>: 089</w:t>
      </w:r>
      <w:r>
        <w:rPr>
          <w:rFonts w:ascii="Times New Roman" w:hAnsi="Times New Roman"/>
          <w:b/>
          <w:i/>
          <w:lang w:val="bg-BG"/>
        </w:rPr>
        <w:t>5955847</w:t>
      </w:r>
      <w:r>
        <w:rPr>
          <w:rFonts w:ascii="Times New Roman" w:hAnsi="Times New Roman"/>
          <w:b/>
          <w:i/>
        </w:rPr>
        <w:t>, е-mail:</w:t>
      </w:r>
      <w:r>
        <w:rPr>
          <w:rFonts w:ascii="Times New Roman" w:hAnsi="Times New Roman"/>
          <w:b/>
          <w:i/>
          <w:lang w:val="bg-BG"/>
        </w:rPr>
        <w:t xml:space="preserve"> </w:t>
      </w:r>
      <w:r>
        <w:rPr>
          <w:rFonts w:ascii="Times New Roman" w:hAnsi="Times New Roman"/>
          <w:b/>
          <w:i/>
        </w:rPr>
        <w:t>chitalishte_barutin@abv.bg</w:t>
      </w:r>
    </w:p>
    <w:p w:rsidR="002D7034" w:rsidRDefault="002D7034">
      <w:pPr>
        <w:pStyle w:val="Header"/>
        <w:rPr>
          <w:rFonts w:ascii="Times New Roman" w:hAnsi="Times New Roman"/>
          <w:lang w:val="bg-BG"/>
        </w:rPr>
      </w:pPr>
    </w:p>
    <w:p w:rsidR="002D7034" w:rsidRDefault="00B24D3E" w:rsidP="00E9558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изх.№ 0</w:t>
      </w:r>
      <w:r>
        <w:rPr>
          <w:rFonts w:ascii="Times New Roman" w:hAnsi="Times New Roman"/>
          <w:sz w:val="24"/>
          <w:szCs w:val="24"/>
        </w:rPr>
        <w:t>4</w:t>
      </w:r>
      <w:r w:rsidR="001E1D30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./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r w:rsidR="008339EB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E95588">
        <w:rPr>
          <w:rFonts w:ascii="Times New Roman" w:hAnsi="Times New Roman"/>
          <w:sz w:val="24"/>
          <w:szCs w:val="24"/>
          <w:lang w:val="bg-BG"/>
        </w:rPr>
        <w:t>.20</w:t>
      </w:r>
      <w:r w:rsidR="00687EA7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E95588">
        <w:rPr>
          <w:rFonts w:ascii="Times New Roman" w:hAnsi="Times New Roman"/>
          <w:sz w:val="24"/>
          <w:szCs w:val="24"/>
          <w:lang w:val="bg-BG"/>
        </w:rPr>
        <w:t>г.</w:t>
      </w:r>
      <w:proofErr w:type="gramEnd"/>
    </w:p>
    <w:p w:rsidR="00985D9C" w:rsidRDefault="00985D9C">
      <w:pPr>
        <w:jc w:val="center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D7034" w:rsidRDefault="00F4652E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u w:val="single"/>
          <w:lang w:val="bg-BG"/>
        </w:rPr>
        <w:t>Д  О К  Л  А  Д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</w:p>
    <w:p w:rsidR="00985D9C" w:rsidRPr="00985D9C" w:rsidRDefault="00F4652E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  <w:r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>Годишен отчет за дейността</w:t>
      </w:r>
      <w:r w:rsidR="00985D9C"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 xml:space="preserve"> 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на</w:t>
      </w:r>
    </w:p>
    <w:p w:rsidR="002D7034" w:rsidRDefault="00F4652E" w:rsidP="00985D9C">
      <w:pPr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НЧ „Васил Коларов-1945” с. Барутин, общ. Доспат, обл. Смолян за </w:t>
      </w:r>
      <w:r w:rsidR="00B24D3E">
        <w:rPr>
          <w:rFonts w:ascii="Times New Roman" w:hAnsi="Times New Roman"/>
          <w:b/>
          <w:bCs/>
          <w:i/>
          <w:iCs/>
          <w:sz w:val="24"/>
          <w:szCs w:val="24"/>
        </w:rPr>
        <w:t>2020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.</w:t>
      </w:r>
    </w:p>
    <w:p w:rsidR="002D7034" w:rsidRDefault="002D7034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D7034" w:rsidRDefault="00F4652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Дами и Господа,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 настоятелство на НЧ ”Васил Коларов-1945г.” представя този отчет за дейността си през </w:t>
      </w:r>
      <w:r w:rsidR="00B24D3E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 с цел постигане на максимална публичност, прозрачност и открит диалог с гражданите и обществените организации, при постигане на основни цели на нашето сдружение с не стопанска цел в обществена полза, а именно: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-Развитие и обогатяване на културния живот, социалната и образователната дейност в населеното място, където осъществяват дейността си;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-Запазване на обичаите и традициите, събиране и разпространяване на знания за родния край;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-Разширяване на знанията на гражданите и приобщаването им към ценностите и постиженията на науката, изкуството и културата;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-Възпитаване и утвърждаване на националното самосъзнание;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-Осигуряване на  достъп до информация;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-Насърчаване и усъвършенстване на творческите възможности и таланти.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извършване и на допълнителни дейности, подпомагащи изпълнението на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основните им функции, с изключение на използването на читалищните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сгради за клубове с политически цели, за обсебването им от религиозни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секти и други дейности, противоречащи на добрите нрави,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националното самосъзнание и традиции.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Във всяка своя дейност, читалищното настоятелства се постара да привлече изключително широк кръг различни по възраст, социален статус, принадлежност и интереси, представители на общността в село Барутин.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Основните дейности на читалището са заложени в  ЗНЧ – чл. 4, ал.2.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БИБЛИОТЕЧНА 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Библиотечната дейност е една от основните в читалищата. Работим за подобряване дейността на библиотеката, съобразено с интересите и нуждите на населението чрез различни културно-масова работа.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  <w:lang w:val="bg-BG"/>
        </w:rPr>
        <w:tab/>
        <w:t>Основната цел на библиотечната дейност е привличане на читатели от най- ранна възраст. Затова се провеждат срещи с децата  от детската градина, които се запознават  с библиотеката с цел създаване  интерес към четенето на книги. Такава среща беше проведена с директорите на ОУ„ Н.Й.ВАПЦАРОВ“, ЦДГ „ЕЛИЦА“, и с  деца от всички групи при ЦДГ”Елица ” и ученици при ОУ„ Н.Й.ВАПЦАРОВ“ село Барутин  на която по атрактивен начин се обясни правилата за ползване на библиотеката. Какво е библиотека?  Как се става читател?  Какви нови услуги могат да получат?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През лятото се осъществени обсъждане на книги , ползват компютрите за четене, влизане в детски сайтове, детски игри и различни занимания. Бяха направени детски рисунки с логото но Глобални библиотеки и изложени тук при нас и изложби на патриотична тема.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>Интересни уроци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и презентации</w:t>
      </w:r>
      <w:r>
        <w:rPr>
          <w:rFonts w:ascii="Times New Roman" w:hAnsi="Times New Roman"/>
          <w:sz w:val="24"/>
          <w:szCs w:val="24"/>
          <w:lang w:val="bg-BG"/>
        </w:rPr>
        <w:t xml:space="preserve"> се провеждат през годината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от Низиха Поченли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339EB">
        <w:rPr>
          <w:rFonts w:ascii="Times New Roman" w:hAnsi="Times New Roman"/>
          <w:sz w:val="24"/>
          <w:szCs w:val="24"/>
          <w:lang w:val="bg-BG"/>
        </w:rPr>
        <w:t>Къдрие Бонева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Нела Давидова от начален</w:t>
      </w:r>
      <w:r w:rsidR="00C5778D">
        <w:rPr>
          <w:rFonts w:ascii="Times New Roman" w:hAnsi="Times New Roman"/>
          <w:sz w:val="24"/>
          <w:szCs w:val="24"/>
          <w:lang w:val="bg-BG"/>
        </w:rPr>
        <w:t>ите</w:t>
      </w:r>
      <w:r>
        <w:rPr>
          <w:rFonts w:ascii="Times New Roman" w:hAnsi="Times New Roman"/>
          <w:sz w:val="24"/>
          <w:szCs w:val="24"/>
          <w:lang w:val="bg-BG"/>
        </w:rPr>
        <w:t xml:space="preserve"> учител</w:t>
      </w:r>
      <w:r w:rsidR="00C5778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 и 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Деян Деянов </w:t>
      </w:r>
      <w:r>
        <w:rPr>
          <w:rFonts w:ascii="Times New Roman" w:hAnsi="Times New Roman"/>
          <w:sz w:val="24"/>
          <w:szCs w:val="24"/>
          <w:lang w:val="bg-BG"/>
        </w:rPr>
        <w:t>учител по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 Изобразително изкуство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 w:rsidP="00017FC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Беше проведена анкета с десет деца „Защо идвам  в библиотеката?”- </w:t>
      </w:r>
      <w:r w:rsidR="00017FC8">
        <w:rPr>
          <w:rFonts w:ascii="Times New Roman" w:hAnsi="Times New Roman"/>
          <w:sz w:val="24"/>
          <w:szCs w:val="24"/>
          <w:lang w:val="bg-BG"/>
        </w:rPr>
        <w:t>също така бяха номинирани ученици за най добър четец.</w:t>
      </w:r>
    </w:p>
    <w:p w:rsidR="002D7034" w:rsidRDefault="00F4652E" w:rsidP="00555AE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настоятелство направи всичко възможно да изпълни задължителните условия за да бъде включена по програма Глобални Библиотеки. На 27.04.2011г. се извърши Приемо-предавателен протокол, контролен лист и бяха доставени. Нашето читалище беше одобрено като пакет №5 Б за библиотеката – три компютъра, многофункционален принтер, мултимедия с екран. Целта е да се улесни достъп до информация, знания, услуги за общността чрез мрежата на  обществените библиотеки. От началото на месец февруари при Народно Читалище „Васил Коларов -1945г.” село Барутин всички жители ще имат възможност да получават актуална информация за свободни работни места и за действащи програми по заетостта. </w:t>
      </w:r>
    </w:p>
    <w:p w:rsidR="002D7034" w:rsidRDefault="00687EA7" w:rsidP="00555AE4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През 2019</w:t>
      </w:r>
      <w:r w:rsidR="00A66BD4">
        <w:rPr>
          <w:rFonts w:ascii="Times New Roman" w:hAnsi="Times New Roman"/>
          <w:sz w:val="24"/>
          <w:szCs w:val="24"/>
          <w:lang w:val="bg-BG"/>
        </w:rPr>
        <w:t>г. бяха за</w:t>
      </w:r>
      <w:r w:rsidR="00017FC8">
        <w:rPr>
          <w:rFonts w:ascii="Times New Roman" w:hAnsi="Times New Roman"/>
          <w:sz w:val="24"/>
          <w:szCs w:val="24"/>
          <w:lang w:val="bg-BG"/>
        </w:rPr>
        <w:t>купени 12 детски книжни на стойност 58.35</w:t>
      </w:r>
      <w:r w:rsidR="00A66BD4">
        <w:rPr>
          <w:rFonts w:ascii="Times New Roman" w:hAnsi="Times New Roman"/>
          <w:sz w:val="24"/>
          <w:szCs w:val="24"/>
          <w:lang w:val="bg-BG"/>
        </w:rPr>
        <w:t>лв.</w:t>
      </w:r>
      <w:r w:rsidR="00F4652E">
        <w:rPr>
          <w:rFonts w:ascii="Times New Roman" w:hAnsi="Times New Roman"/>
          <w:sz w:val="24"/>
          <w:szCs w:val="24"/>
          <w:lang w:val="bg-BG"/>
        </w:rPr>
        <w:t>.</w:t>
      </w:r>
      <w:r w:rsidR="00017FC8">
        <w:rPr>
          <w:rFonts w:ascii="Times New Roman" w:hAnsi="Times New Roman"/>
          <w:sz w:val="24"/>
          <w:szCs w:val="24"/>
          <w:lang w:val="bg-BG"/>
        </w:rPr>
        <w:t xml:space="preserve"> дарени 60 тома детска литература от „ЧИТАЛНАТА“и още 67 тома от частни дарители-Людмела Манолова и Ралица Лавчиева.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В своята работа читалищната библиотека си постави за цел обновяване на библиотечния фонд в зависимост от читателските интереси и в тази насока бяха закупени кулинарни книги за жената, енциклопедия за малки и големи. 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ОРГАНИЗИРАНЕ НА КУЛТУРНИ ПРОЯВИ И ХУДОЖЕСТВЕНА САМОДЕЙНОСТ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Културните любителски изяви са друга основна </w:t>
      </w:r>
      <w:r w:rsidR="00B24D3E">
        <w:rPr>
          <w:rFonts w:ascii="Times New Roman" w:hAnsi="Times New Roman"/>
          <w:b/>
          <w:sz w:val="24"/>
          <w:szCs w:val="24"/>
          <w:lang w:val="bg-BG"/>
        </w:rPr>
        <w:t>дейност на читалището. През 20</w:t>
      </w:r>
      <w:r w:rsidR="00B24D3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г.   година бяха проведени: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1.Честване Денят на родилната помощ, провеждане на ритуа</w:t>
      </w:r>
      <w:r w:rsidR="00B24D3E">
        <w:rPr>
          <w:rFonts w:ascii="Times New Roman" w:hAnsi="Times New Roman"/>
          <w:sz w:val="24"/>
          <w:szCs w:val="24"/>
          <w:lang w:val="bg-BG"/>
        </w:rPr>
        <w:t>л на малко дете.</w:t>
      </w:r>
    </w:p>
    <w:p w:rsidR="00E83446" w:rsidRDefault="00F4652E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Посещение на учениците от </w:t>
      </w:r>
      <w:r w:rsidR="00B24D3E">
        <w:rPr>
          <w:rFonts w:ascii="Times New Roman" w:hAnsi="Times New Roman"/>
          <w:sz w:val="24"/>
          <w:szCs w:val="24"/>
          <w:lang w:val="bg-BG"/>
        </w:rPr>
        <w:t>2-р</w:t>
      </w:r>
      <w:r w:rsidR="00017FC8">
        <w:rPr>
          <w:rFonts w:ascii="Times New Roman" w:hAnsi="Times New Roman"/>
          <w:sz w:val="24"/>
          <w:szCs w:val="24"/>
          <w:lang w:val="bg-BG"/>
        </w:rPr>
        <w:t>и</w:t>
      </w:r>
      <w:r w:rsidR="00A66B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клас за запознаване с библиотеката </w:t>
      </w:r>
      <w:r w:rsidR="00E83446">
        <w:rPr>
          <w:rFonts w:ascii="Times New Roman" w:hAnsi="Times New Roman"/>
          <w:sz w:val="24"/>
          <w:szCs w:val="24"/>
          <w:lang w:val="bg-BG"/>
        </w:rPr>
        <w:t>и запознаване с творчеството на</w:t>
      </w:r>
      <w:r w:rsidR="00B24D3E">
        <w:rPr>
          <w:rFonts w:ascii="Times New Roman" w:hAnsi="Times New Roman"/>
          <w:sz w:val="24"/>
          <w:szCs w:val="24"/>
          <w:lang w:val="bg-BG"/>
        </w:rPr>
        <w:t xml:space="preserve"> Ран Босилек</w:t>
      </w:r>
      <w:r w:rsidR="00017FC8">
        <w:rPr>
          <w:rFonts w:ascii="Times New Roman" w:hAnsi="Times New Roman"/>
          <w:sz w:val="24"/>
          <w:szCs w:val="24"/>
          <w:lang w:val="bg-BG"/>
        </w:rPr>
        <w:t>.</w:t>
      </w:r>
    </w:p>
    <w:p w:rsidR="00E83446" w:rsidRPr="00E83446" w:rsidRDefault="00E83446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</w:t>
      </w:r>
      <w:r w:rsidRPr="00E83446">
        <w:t xml:space="preserve"> </w:t>
      </w:r>
      <w:r w:rsidR="00B24D3E">
        <w:rPr>
          <w:rFonts w:ascii="Times New Roman" w:hAnsi="Times New Roman"/>
          <w:sz w:val="24"/>
          <w:szCs w:val="24"/>
          <w:lang w:val="bg-BG"/>
        </w:rPr>
        <w:t>„147</w:t>
      </w:r>
      <w:r w:rsidRPr="00E83446">
        <w:rPr>
          <w:rFonts w:ascii="Times New Roman" w:hAnsi="Times New Roman"/>
          <w:sz w:val="24"/>
          <w:szCs w:val="24"/>
          <w:lang w:val="bg-BG"/>
        </w:rPr>
        <w:t xml:space="preserve">-годишнината от обесването на Васил Левски ”-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Изготвяне накътове в читалището </w:t>
      </w:r>
      <w:r>
        <w:rPr>
          <w:rFonts w:ascii="Times New Roman" w:hAnsi="Times New Roman"/>
          <w:sz w:val="24"/>
          <w:szCs w:val="24"/>
          <w:lang w:val="bg-BG"/>
        </w:rPr>
        <w:t>3.Посрещане на Баба Марта с ученици и разменяне на мяртеници.</w:t>
      </w:r>
    </w:p>
    <w:p w:rsidR="002D7034" w:rsidRDefault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4.С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1 –ви </w:t>
      </w:r>
      <w:r>
        <w:rPr>
          <w:rFonts w:ascii="Times New Roman" w:hAnsi="Times New Roman"/>
          <w:sz w:val="24"/>
          <w:szCs w:val="24"/>
          <w:lang w:val="bg-BG"/>
        </w:rPr>
        <w:t>клас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и ДГ“ЕЛЕЦА“</w:t>
      </w:r>
      <w:r>
        <w:rPr>
          <w:rFonts w:ascii="Times New Roman" w:hAnsi="Times New Roman"/>
          <w:sz w:val="24"/>
          <w:szCs w:val="24"/>
          <w:lang w:val="bg-BG"/>
        </w:rPr>
        <w:t xml:space="preserve"> отбелязахме Световния Ден на Книгата-четене на книги,игри ,песни и танци. </w:t>
      </w:r>
    </w:p>
    <w:p w:rsidR="00AD342F" w:rsidRDefault="00AD342F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5.Празника на селото и Денят на Храбростта бяха отбелязянеи много тържест</w:t>
      </w:r>
      <w:r w:rsidR="00B24D3E">
        <w:rPr>
          <w:rFonts w:ascii="Times New Roman" w:hAnsi="Times New Roman"/>
          <w:sz w:val="24"/>
          <w:szCs w:val="24"/>
          <w:lang w:val="bg-BG"/>
        </w:rPr>
        <w:t>вено с ученици от ОУ“Н.Вапцаров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B24D3E">
        <w:rPr>
          <w:rFonts w:ascii="Times New Roman" w:hAnsi="Times New Roman"/>
          <w:sz w:val="24"/>
          <w:szCs w:val="24"/>
          <w:lang w:val="bg-BG"/>
        </w:rPr>
        <w:t>Онлайн</w:t>
      </w:r>
    </w:p>
    <w:p w:rsidR="00B646B7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6.1-ви юни- международен ден на детето.”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10.”Есенни  фантазии”- изложба на детски творби с природни материали, изделия от картон.</w:t>
      </w:r>
    </w:p>
    <w:p w:rsidR="002D7034" w:rsidRPr="00B24D3E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11.Участници на самодейците във всички празници и общински и местни събори- </w:t>
      </w:r>
      <w:r w:rsidR="00B24D3E">
        <w:rPr>
          <w:rFonts w:ascii="Times New Roman" w:hAnsi="Times New Roman"/>
          <w:sz w:val="24"/>
          <w:szCs w:val="24"/>
          <w:lang w:val="bg-BG"/>
        </w:rPr>
        <w:t>онлайн-Трети Фолклорен Събор в чест на Васил Левски „НОВОСЕЛЯНЕ ПЕЕ“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12.Издирване на млади таланти под формата на любителско творчество в различни дейности.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13.Лятно четене в библиотеката.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14.Нови възможности в модерната Глобална Библиотека- за разширяване на знания и умения относно образование, изкуство и култура, услуги на местната общност като представена на свободни работни места.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15.Ден на Народните будители.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16.Ден на Съединението.</w:t>
      </w:r>
    </w:p>
    <w:p w:rsidR="0050151E" w:rsidRDefault="0050151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Заедно с Рафаел Боболев работим да привлечем нови възпитаници и да обучаваме подрастващите в дух на народни танцови традиции и обработени сценични танци. Разучаваните движения и композиции са съобразени с възрастта им. Той подбира репертоара си в зависимост от предстоящи празници. Бяха издирени стари песни автентични песни, които се съхраняват в архива на читалището, някой от тези песни Рафаел Боболев записа в Българско Национално Радио гр. София по аранж. на Ангел Димитров и диригент Димитър Христов, солист Рафаел Боболев а предстоят и други записи. Провеждаме репетициите в нормална обстановка/един път седмично/ в петък след обяд.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Майките от селото </w:t>
      </w:r>
      <w:r>
        <w:rPr>
          <w:rFonts w:ascii="Times New Roman" w:hAnsi="Times New Roman"/>
          <w:sz w:val="24"/>
          <w:szCs w:val="24"/>
          <w:lang w:val="bg-BG"/>
        </w:rPr>
        <w:t xml:space="preserve"> всяка година </w:t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се събират за </w:t>
      </w:r>
      <w:r>
        <w:rPr>
          <w:rFonts w:ascii="Times New Roman" w:hAnsi="Times New Roman"/>
          <w:sz w:val="24"/>
          <w:szCs w:val="24"/>
          <w:lang w:val="bg-BG"/>
        </w:rPr>
        <w:t xml:space="preserve"> празника на жената – 8 март. и.</w:t>
      </w:r>
      <w:r w:rsidR="002C5232">
        <w:rPr>
          <w:rFonts w:ascii="Times New Roman" w:hAnsi="Times New Roman"/>
          <w:sz w:val="24"/>
          <w:szCs w:val="24"/>
          <w:lang w:val="bg-BG"/>
        </w:rPr>
        <w:t>. приготвят родопски спициалитети.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5232">
        <w:rPr>
          <w:rFonts w:ascii="Times New Roman" w:hAnsi="Times New Roman"/>
          <w:sz w:val="24"/>
          <w:szCs w:val="24"/>
          <w:lang w:val="bg-BG"/>
        </w:rPr>
        <w:t>. Празникът завършва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с кръшни хора.  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КРЪЖОЧНА ДЕЙНОСТ</w:t>
      </w:r>
    </w:p>
    <w:p w:rsidR="002D7034" w:rsidRDefault="00B646B7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През 2020</w:t>
      </w:r>
      <w:r w:rsidR="00F4652E">
        <w:rPr>
          <w:rFonts w:ascii="Times New Roman" w:hAnsi="Times New Roman"/>
          <w:sz w:val="24"/>
          <w:szCs w:val="24"/>
          <w:lang w:val="bg-BG"/>
        </w:rPr>
        <w:t>г.в читалището се организират кръжочни дейности която си има придобито, Майсторско свидетелство и занимава децата с различни дейности като: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по рисуване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„Направи си сам</w:t>
      </w:r>
      <w:r>
        <w:rPr>
          <w:rFonts w:ascii="Times New Roman" w:hAnsi="Times New Roman"/>
          <w:b/>
          <w:sz w:val="24"/>
          <w:szCs w:val="24"/>
          <w:lang w:val="bg-BG"/>
        </w:rPr>
        <w:t>”-</w:t>
      </w:r>
      <w:r>
        <w:rPr>
          <w:rFonts w:ascii="Times New Roman" w:hAnsi="Times New Roman"/>
          <w:sz w:val="24"/>
          <w:szCs w:val="24"/>
          <w:lang w:val="bg-BG"/>
        </w:rPr>
        <w:t xml:space="preserve"> изработване на различни предмети от картон и морска пяна.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Всички предмети, които са изработени са изложени в читалището и свободно могат да бъдат видени от всеки любител. На гостите читалището подарява сувенири.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ЗАНАЯТИ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Читалището за напред ще продължава да си партнира с училище, кметство, детска градина и различните сдружения за развитието на местната общност. Трябва да се помисли за развитие на селски туризъм .  От името на настоятелството Ви благодарим за подкрепата, защото в трудната обстановка, в която сме принудени да работим Вие, читалищните членове показвате, че духовната култура и изкуства на който сте пазители, няма да остане в историята докато има институция Народно Читалището „Васил Коларов -1945г.” село Барутин.</w:t>
      </w:r>
    </w:p>
    <w:p w:rsidR="002D7034" w:rsidRDefault="002D7034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2D7034" w:rsidRDefault="00985D9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="00F4652E">
        <w:rPr>
          <w:rFonts w:ascii="Times New Roman" w:hAnsi="Times New Roman"/>
          <w:i/>
          <w:sz w:val="24"/>
          <w:szCs w:val="24"/>
          <w:lang w:val="bg-BG"/>
        </w:rPr>
        <w:t>Димитрийка Кърцова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p w:rsidR="002D7034" w:rsidRPr="00985D9C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5D9C">
        <w:rPr>
          <w:rFonts w:ascii="Times New Roman" w:hAnsi="Times New Roman"/>
          <w:b/>
          <w:iCs/>
          <w:sz w:val="24"/>
          <w:szCs w:val="24"/>
          <w:lang w:val="bg-BG"/>
        </w:rPr>
        <w:t>Председател НЧ „Васил Коларов-1945“</w:t>
      </w:r>
    </w:p>
    <w:p w:rsidR="002D7034" w:rsidRDefault="002C5232">
      <w:pPr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Дата:</w:t>
      </w:r>
      <w:r w:rsidR="00B646B7">
        <w:rPr>
          <w:rFonts w:ascii="Times New Roman" w:hAnsi="Times New Roman"/>
          <w:sz w:val="24"/>
          <w:szCs w:val="24"/>
          <w:lang w:val="bg-BG"/>
        </w:rPr>
        <w:t>0</w:t>
      </w:r>
      <w:bookmarkStart w:id="0" w:name="_GoBack"/>
      <w:bookmarkEnd w:id="0"/>
      <w:r w:rsidR="00B646B7">
        <w:rPr>
          <w:rFonts w:ascii="Times New Roman" w:hAnsi="Times New Roman"/>
          <w:sz w:val="24"/>
          <w:szCs w:val="24"/>
          <w:lang w:val="bg-BG"/>
        </w:rPr>
        <w:t>3.02.2020</w:t>
      </w:r>
      <w:r w:rsidR="00F4652E" w:rsidRPr="00985D9C">
        <w:rPr>
          <w:rFonts w:ascii="Times New Roman" w:hAnsi="Times New Roman"/>
          <w:sz w:val="24"/>
          <w:szCs w:val="24"/>
          <w:lang w:val="bg-BG"/>
        </w:rPr>
        <w:t>г.</w:t>
      </w:r>
    </w:p>
    <w:sectPr w:rsidR="002D7034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4"/>
    <w:rsid w:val="00017FC8"/>
    <w:rsid w:val="001E1D30"/>
    <w:rsid w:val="002C5232"/>
    <w:rsid w:val="002D7034"/>
    <w:rsid w:val="004F1418"/>
    <w:rsid w:val="0050151E"/>
    <w:rsid w:val="00555AE4"/>
    <w:rsid w:val="00687EA7"/>
    <w:rsid w:val="008339EB"/>
    <w:rsid w:val="00985D9C"/>
    <w:rsid w:val="00A66BD4"/>
    <w:rsid w:val="00AD342F"/>
    <w:rsid w:val="00B24D3E"/>
    <w:rsid w:val="00B646B7"/>
    <w:rsid w:val="00C5778D"/>
    <w:rsid w:val="00E83446"/>
    <w:rsid w:val="00E95588"/>
    <w:rsid w:val="00F02B4F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„ВАСИЛ КОЛАРОВ-1945”</vt:lpstr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„ВАСИЛ КОЛАРОВ-1945”</dc:title>
  <dc:creator>Global Libraries Bulgaria</dc:creator>
  <cp:lastModifiedBy>Biblioteka</cp:lastModifiedBy>
  <cp:revision>2</cp:revision>
  <cp:lastPrinted>2021-02-10T08:08:00Z</cp:lastPrinted>
  <dcterms:created xsi:type="dcterms:W3CDTF">2021-02-10T12:55:00Z</dcterms:created>
  <dcterms:modified xsi:type="dcterms:W3CDTF">2021-02-10T12:55:00Z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